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2A" w:rsidRPr="000B506B" w:rsidRDefault="000B506B">
      <w:pPr>
        <w:rPr>
          <w:rFonts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Задание 2</w:t>
      </w:r>
      <w:r w:rsidR="00F35E2A" w:rsidRPr="00012EEF">
        <w:rPr>
          <w:rFonts w:ascii="Times New Roman" w:hAnsi="Times New Roman" w:cs="Times New Roman"/>
          <w:b/>
          <w:sz w:val="36"/>
        </w:rPr>
        <w:t>.</w:t>
      </w:r>
      <w:r w:rsidR="00012EEF" w:rsidRPr="000B506B">
        <w:rPr>
          <w:rFonts w:ascii="Times New Roman" w:hAnsi="Times New Roman" w:cs="Times New Roman"/>
          <w:b/>
          <w:sz w:val="36"/>
        </w:rPr>
        <w:t xml:space="preserve"> </w:t>
      </w:r>
      <w:r w:rsidR="00F35E2A" w:rsidRPr="00012EEF">
        <w:rPr>
          <w:rFonts w:ascii="Times New Roman" w:hAnsi="Times New Roman" w:cs="Times New Roman"/>
          <w:b/>
          <w:sz w:val="36"/>
        </w:rPr>
        <w:t xml:space="preserve">Повторение </w:t>
      </w:r>
      <w:r>
        <w:rPr>
          <w:rFonts w:ascii="Times New Roman" w:hAnsi="Times New Roman" w:cs="Times New Roman"/>
          <w:b/>
          <w:sz w:val="36"/>
        </w:rPr>
        <w:t xml:space="preserve">терминов программного обеспечения </w:t>
      </w:r>
      <w:r>
        <w:rPr>
          <w:rFonts w:ascii="Times New Roman" w:hAnsi="Times New Roman" w:cs="Times New Roman"/>
          <w:b/>
          <w:sz w:val="36"/>
          <w:lang w:val="en-US"/>
        </w:rPr>
        <w:t>Lego</w:t>
      </w:r>
      <w:r w:rsidRPr="000B506B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0B506B">
        <w:rPr>
          <w:rFonts w:ascii="Times New Roman" w:hAnsi="Times New Roman" w:cs="Times New Roman"/>
          <w:b/>
          <w:sz w:val="36"/>
          <w:szCs w:val="36"/>
        </w:rPr>
        <w:t>Education</w:t>
      </w:r>
      <w:proofErr w:type="spellEnd"/>
      <w:r w:rsidRPr="000B50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B506B">
        <w:rPr>
          <w:rFonts w:ascii="Times New Roman" w:hAnsi="Times New Roman" w:cs="Times New Roman"/>
          <w:b/>
          <w:sz w:val="36"/>
          <w:szCs w:val="36"/>
        </w:rPr>
        <w:t>WeDo</w:t>
      </w:r>
      <w:proofErr w:type="spellEnd"/>
    </w:p>
    <w:p w:rsidR="00F7223A" w:rsidRDefault="00F35E2A">
      <w:r w:rsidRPr="00F35E2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215022" cy="7736665"/>
            <wp:effectExtent l="19050" t="0" r="0" b="0"/>
            <wp:docPr id="6" name="Рисунок 0" descr="2020-03-26_16-4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43-0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5022" cy="77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2A" w:rsidRDefault="00F35E2A">
      <w:r>
        <w:rPr>
          <w:noProof/>
        </w:rPr>
        <w:lastRenderedPageBreak/>
        <w:drawing>
          <wp:inline distT="0" distB="0" distL="0" distR="0">
            <wp:extent cx="6926354" cy="7972416"/>
            <wp:effectExtent l="19050" t="0" r="7846" b="0"/>
            <wp:docPr id="2" name="Рисунок 1" descr="2020-03-26_16-49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49-0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6354" cy="797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68324" cy="8904531"/>
            <wp:effectExtent l="19050" t="0" r="8776" b="0"/>
            <wp:docPr id="3" name="Рисунок 2" descr="2020-03-26_16-49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49-4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8324" cy="890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27956" cy="8708053"/>
            <wp:effectExtent l="19050" t="0" r="0" b="0"/>
            <wp:docPr id="4" name="Рисунок 3" descr="2020-03-26_16-5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50-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7956" cy="870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9817" cy="8551657"/>
            <wp:effectExtent l="19050" t="0" r="9083" b="0"/>
            <wp:docPr id="5" name="Рисунок 4" descr="2020-03-26_16-5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51-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9817" cy="855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E2A" w:rsidSect="00F35E2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F35E2A"/>
    <w:rsid w:val="00012EEF"/>
    <w:rsid w:val="000B506B"/>
    <w:rsid w:val="00F35E2A"/>
    <w:rsid w:val="00F7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4</cp:revision>
  <dcterms:created xsi:type="dcterms:W3CDTF">2020-03-26T13:53:00Z</dcterms:created>
  <dcterms:modified xsi:type="dcterms:W3CDTF">2020-03-26T14:01:00Z</dcterms:modified>
</cp:coreProperties>
</file>